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60" w:rsidRDefault="00F44860" w:rsidP="00963AFE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</w:t>
      </w:r>
      <w:r w:rsidR="00963AFE">
        <w:t xml:space="preserve">             </w:t>
      </w:r>
      <w:r>
        <w:t xml:space="preserve"> УТВЕРЖДАЮ:</w:t>
      </w:r>
    </w:p>
    <w:p w:rsidR="00F44860" w:rsidRDefault="00F44860" w:rsidP="00963AFE">
      <w:pPr>
        <w:spacing w:after="0" w:line="240" w:lineRule="auto"/>
        <w:jc w:val="right"/>
      </w:pPr>
      <w:r>
        <w:t>Директор ООО «</w:t>
      </w:r>
      <w:proofErr w:type="spellStart"/>
      <w:r>
        <w:t>АвтоЗачет</w:t>
      </w:r>
      <w:proofErr w:type="spellEnd"/>
      <w:r>
        <w:t>»:</w:t>
      </w:r>
    </w:p>
    <w:p w:rsidR="00F44860" w:rsidRDefault="0005330A" w:rsidP="00963AFE">
      <w:pPr>
        <w:jc w:val="right"/>
      </w:pPr>
      <w:r>
        <w:t>______________</w:t>
      </w:r>
      <w:proofErr w:type="spellStart"/>
      <w:r>
        <w:t>И.Н.Закиев</w:t>
      </w:r>
      <w:proofErr w:type="spellEnd"/>
    </w:p>
    <w:p w:rsidR="00F44860" w:rsidRPr="003569BF" w:rsidRDefault="00F44860" w:rsidP="003569BF">
      <w:pPr>
        <w:jc w:val="center"/>
        <w:rPr>
          <w:b/>
        </w:rPr>
      </w:pPr>
      <w:r w:rsidRPr="003569BF">
        <w:rPr>
          <w:b/>
        </w:rPr>
        <w:t>Порядок и основания перевода</w:t>
      </w:r>
      <w:r w:rsidR="00A3737A" w:rsidRPr="003569BF">
        <w:rPr>
          <w:b/>
        </w:rPr>
        <w:t>, отчисления и восстановления уча</w:t>
      </w:r>
      <w:r w:rsidRPr="003569BF">
        <w:rPr>
          <w:b/>
        </w:rPr>
        <w:t>щихся</w:t>
      </w:r>
    </w:p>
    <w:p w:rsidR="00F44860" w:rsidRPr="003569BF" w:rsidRDefault="00F44860" w:rsidP="003569BF">
      <w:pPr>
        <w:jc w:val="center"/>
        <w:rPr>
          <w:b/>
        </w:rPr>
      </w:pPr>
      <w:r w:rsidRPr="003569BF">
        <w:rPr>
          <w:b/>
        </w:rPr>
        <w:t>в ООО «</w:t>
      </w:r>
      <w:proofErr w:type="spellStart"/>
      <w:r w:rsidRPr="003569BF">
        <w:rPr>
          <w:b/>
        </w:rPr>
        <w:t>АвтоЗачет</w:t>
      </w:r>
      <w:proofErr w:type="spellEnd"/>
      <w:r w:rsidRPr="003569BF">
        <w:rPr>
          <w:b/>
        </w:rPr>
        <w:t>»</w:t>
      </w:r>
    </w:p>
    <w:p w:rsidR="00F44860" w:rsidRDefault="00F44860" w:rsidP="003569BF">
      <w:pPr>
        <w:jc w:val="both"/>
      </w:pPr>
    </w:p>
    <w:p w:rsidR="00F44860" w:rsidRPr="003569BF" w:rsidRDefault="00F44860" w:rsidP="003569BF">
      <w:pPr>
        <w:pStyle w:val="a3"/>
        <w:numPr>
          <w:ilvl w:val="0"/>
          <w:numId w:val="1"/>
        </w:numPr>
        <w:jc w:val="center"/>
        <w:rPr>
          <w:b/>
        </w:rPr>
      </w:pPr>
      <w:r w:rsidRPr="003569BF">
        <w:rPr>
          <w:b/>
        </w:rPr>
        <w:t>Общие положения.</w:t>
      </w:r>
    </w:p>
    <w:p w:rsidR="00F44860" w:rsidRDefault="00F44860" w:rsidP="003569BF">
      <w:pPr>
        <w:pStyle w:val="a3"/>
        <w:numPr>
          <w:ilvl w:val="1"/>
          <w:numId w:val="1"/>
        </w:numPr>
        <w:jc w:val="both"/>
      </w:pPr>
      <w:r>
        <w:t>Настоящее Положение разработано на осно</w:t>
      </w:r>
      <w:r w:rsidR="00E22198">
        <w:t>вании Закона РФ «Об образовании в</w:t>
      </w:r>
      <w:r>
        <w:t xml:space="preserve"> Российской Федерации</w:t>
      </w:r>
      <w:r w:rsidR="00E22198">
        <w:t>»</w:t>
      </w:r>
      <w:r>
        <w:t>, Устав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АвтоЗачет</w:t>
      </w:r>
      <w:proofErr w:type="spellEnd"/>
      <w:r>
        <w:t>», Положения о порядке проведения промежуточной аттестации в ООО «</w:t>
      </w:r>
      <w:proofErr w:type="spellStart"/>
      <w:r>
        <w:t>АвтоЗачет</w:t>
      </w:r>
      <w:proofErr w:type="spellEnd"/>
      <w:r>
        <w:t>», Положения о порядке проведения квалификационного экзамена в ООО «</w:t>
      </w:r>
      <w:proofErr w:type="spellStart"/>
      <w:r>
        <w:t>АвтоЗачет</w:t>
      </w:r>
      <w:proofErr w:type="spellEnd"/>
      <w:r>
        <w:t>».</w:t>
      </w:r>
    </w:p>
    <w:p w:rsidR="00F44860" w:rsidRDefault="00A3737A" w:rsidP="003569BF">
      <w:pPr>
        <w:pStyle w:val="a3"/>
        <w:numPr>
          <w:ilvl w:val="1"/>
          <w:numId w:val="1"/>
        </w:numPr>
        <w:jc w:val="both"/>
      </w:pPr>
      <w:r>
        <w:t>Настоящее Положение регламентирует порядок и основания перевода, отчисления и восстановления обучающихся в ООО «</w:t>
      </w:r>
      <w:proofErr w:type="spellStart"/>
      <w:r>
        <w:t>АвтоЗачет</w:t>
      </w:r>
      <w:proofErr w:type="spellEnd"/>
      <w:r>
        <w:t>».</w:t>
      </w:r>
    </w:p>
    <w:p w:rsidR="00A3737A" w:rsidRDefault="00A3737A" w:rsidP="003569BF">
      <w:pPr>
        <w:pStyle w:val="a3"/>
        <w:numPr>
          <w:ilvl w:val="1"/>
          <w:numId w:val="1"/>
        </w:numPr>
        <w:jc w:val="both"/>
      </w:pPr>
      <w:r>
        <w:t>Целью Положения является нормативно-правовое обеспечение порядка оформления документов и проведения процедур отчисления и восстановления обучающихся.</w:t>
      </w:r>
    </w:p>
    <w:p w:rsidR="00A3737A" w:rsidRPr="003569BF" w:rsidRDefault="00A3737A" w:rsidP="003569BF">
      <w:pPr>
        <w:pStyle w:val="a3"/>
        <w:numPr>
          <w:ilvl w:val="0"/>
          <w:numId w:val="1"/>
        </w:numPr>
        <w:jc w:val="center"/>
        <w:rPr>
          <w:b/>
        </w:rPr>
      </w:pPr>
      <w:r w:rsidRPr="003569BF">
        <w:rPr>
          <w:b/>
        </w:rPr>
        <w:t>Порядок перевода учащихся.</w:t>
      </w:r>
    </w:p>
    <w:p w:rsidR="00A3737A" w:rsidRDefault="00A3737A" w:rsidP="003569BF">
      <w:pPr>
        <w:pStyle w:val="a3"/>
        <w:numPr>
          <w:ilvl w:val="1"/>
          <w:numId w:val="1"/>
        </w:numPr>
        <w:jc w:val="both"/>
      </w:pPr>
      <w:r>
        <w:t>Перевод в другую группу в рамках одной образовательной программы осуществляется по приказу директора с учетом целесообразности этого перевода на основании личного заявления учащегося, при условии, что он не подлежит отчислению из автошколы, как меры дисциплинарного взыскания. Заявление пишет курсант от руки в свободной форме на имя директора учебной организации</w:t>
      </w:r>
      <w:r w:rsidR="007615D9">
        <w:t>.</w:t>
      </w:r>
    </w:p>
    <w:p w:rsidR="007615D9" w:rsidRDefault="007615D9" w:rsidP="003569BF">
      <w:pPr>
        <w:pStyle w:val="a3"/>
        <w:numPr>
          <w:ilvl w:val="1"/>
          <w:numId w:val="1"/>
        </w:numPr>
        <w:jc w:val="both"/>
      </w:pPr>
      <w:r>
        <w:t>Перевод в другое образовательное учреждение по инициативе учащегося производится с согласия директоров обоих учебных заведений. Учащийся пишет заявление на имя директор</w:t>
      </w:r>
      <w:proofErr w:type="gramStart"/>
      <w:r>
        <w:t>а  ООО</w:t>
      </w:r>
      <w:proofErr w:type="gramEnd"/>
      <w:r>
        <w:t xml:space="preserve"> «</w:t>
      </w:r>
      <w:proofErr w:type="spellStart"/>
      <w:r>
        <w:t>АвтоЗачет</w:t>
      </w:r>
      <w:proofErr w:type="spellEnd"/>
      <w:r>
        <w:t>» и получает на нем визу. После получения визы автошкола в течение 7 рабочих дней готовит необходимый пакет документов для перевода в другую образовательную организацию.</w:t>
      </w:r>
    </w:p>
    <w:p w:rsidR="007615D9" w:rsidRDefault="007615D9" w:rsidP="003569BF">
      <w:pPr>
        <w:pStyle w:val="a3"/>
        <w:numPr>
          <w:ilvl w:val="1"/>
          <w:numId w:val="1"/>
        </w:numPr>
        <w:jc w:val="both"/>
      </w:pPr>
      <w:r>
        <w:t>В случае прекращения деятельност</w:t>
      </w:r>
      <w:proofErr w:type="gramStart"/>
      <w:r>
        <w:t>и ООО</w:t>
      </w:r>
      <w:bookmarkStart w:id="0" w:name="_GoBack"/>
      <w:bookmarkEnd w:id="0"/>
      <w:proofErr w:type="gramEnd"/>
      <w:r>
        <w:t xml:space="preserve"> «</w:t>
      </w:r>
      <w:proofErr w:type="spellStart"/>
      <w:r>
        <w:t>АвтоЗачет</w:t>
      </w:r>
      <w:proofErr w:type="spellEnd"/>
      <w:r>
        <w:t>» учащийся может быть переведен в другую образовательную организацию на условиях, согласованных с директорами обоих учебных заведений.</w:t>
      </w:r>
    </w:p>
    <w:p w:rsidR="007615D9" w:rsidRPr="003569BF" w:rsidRDefault="007615D9" w:rsidP="003569BF">
      <w:pPr>
        <w:pStyle w:val="a3"/>
        <w:numPr>
          <w:ilvl w:val="0"/>
          <w:numId w:val="1"/>
        </w:numPr>
        <w:jc w:val="center"/>
        <w:rPr>
          <w:b/>
        </w:rPr>
      </w:pPr>
      <w:r w:rsidRPr="003569BF">
        <w:rPr>
          <w:b/>
        </w:rPr>
        <w:t>Порядок отчисления учащихся.</w:t>
      </w:r>
    </w:p>
    <w:p w:rsidR="007615D9" w:rsidRDefault="007615D9" w:rsidP="003569BF">
      <w:pPr>
        <w:pStyle w:val="a3"/>
        <w:numPr>
          <w:ilvl w:val="1"/>
          <w:numId w:val="1"/>
        </w:numPr>
        <w:jc w:val="both"/>
      </w:pPr>
      <w:r>
        <w:t>Отчисление учащегося как мера дисциплинарного взыскания может быть применена по следующим основаниям:</w:t>
      </w:r>
    </w:p>
    <w:p w:rsidR="007615D9" w:rsidRDefault="006D175A" w:rsidP="003569BF">
      <w:pPr>
        <w:pStyle w:val="a3"/>
        <w:numPr>
          <w:ilvl w:val="0"/>
          <w:numId w:val="3"/>
        </w:numPr>
        <w:jc w:val="both"/>
      </w:pPr>
      <w:r>
        <w:t>н</w:t>
      </w:r>
      <w:r w:rsidR="007615D9">
        <w:t>арушение требований правил противопожарной безопасности, техники безопасности при эксплуатации имущества</w:t>
      </w:r>
      <w:r>
        <w:t xml:space="preserve"> автошколы, умышленное повреждение имущества и оборудования автошколы;</w:t>
      </w:r>
    </w:p>
    <w:p w:rsidR="006D175A" w:rsidRDefault="006D175A" w:rsidP="003569BF">
      <w:pPr>
        <w:pStyle w:val="a3"/>
        <w:numPr>
          <w:ilvl w:val="0"/>
          <w:numId w:val="3"/>
        </w:numPr>
        <w:jc w:val="both"/>
      </w:pPr>
      <w:r>
        <w:t>невозможность надлежащего исполнения обязательств по оказанию  платных образовательных услуг вследствие действий (бездействий) учащегося;</w:t>
      </w:r>
    </w:p>
    <w:p w:rsidR="006D175A" w:rsidRDefault="006D175A" w:rsidP="003569BF">
      <w:pPr>
        <w:pStyle w:val="a3"/>
        <w:numPr>
          <w:ilvl w:val="0"/>
          <w:numId w:val="3"/>
        </w:numPr>
        <w:jc w:val="both"/>
      </w:pPr>
      <w:r>
        <w:t>представление заведомо недостоверной информации при заключении договора на оказание образовательных услуг;</w:t>
      </w:r>
    </w:p>
    <w:p w:rsidR="006D175A" w:rsidRDefault="006D175A" w:rsidP="003569BF">
      <w:pPr>
        <w:pStyle w:val="a3"/>
        <w:numPr>
          <w:ilvl w:val="0"/>
          <w:numId w:val="3"/>
        </w:numPr>
        <w:jc w:val="both"/>
      </w:pPr>
      <w:r w:rsidRPr="003569BF">
        <w:t xml:space="preserve">не явке </w:t>
      </w:r>
      <w:r>
        <w:t>курсанта без уважительной причины на квалификационный экзамен в соответствии с календарным учебным графиком группы;</w:t>
      </w:r>
    </w:p>
    <w:p w:rsidR="006D175A" w:rsidRDefault="006D175A" w:rsidP="003569BF">
      <w:pPr>
        <w:pStyle w:val="a3"/>
        <w:numPr>
          <w:ilvl w:val="0"/>
          <w:numId w:val="3"/>
        </w:numPr>
        <w:jc w:val="both"/>
      </w:pPr>
      <w:r>
        <w:t xml:space="preserve">четыре раза подряд курсант получил отрицательную оценку за теоретическую часть </w:t>
      </w:r>
      <w:r w:rsidR="00BB6C82">
        <w:t>квалификационного экзамена.</w:t>
      </w:r>
    </w:p>
    <w:p w:rsidR="00BB6C82" w:rsidRDefault="00BB6C82" w:rsidP="003569BF">
      <w:pPr>
        <w:pStyle w:val="a3"/>
        <w:numPr>
          <w:ilvl w:val="1"/>
          <w:numId w:val="1"/>
        </w:numPr>
        <w:jc w:val="both"/>
      </w:pPr>
      <w:r w:rsidRPr="003569BF">
        <w:t xml:space="preserve">Учащийся также подлежит </w:t>
      </w:r>
      <w:r>
        <w:t xml:space="preserve">отчислению, если договор об оказании образовательных услуг расторгнут по взаимному соглашению сторон или инициативе курсанта в соответствии с законодательством РФ, </w:t>
      </w:r>
      <w:r w:rsidRPr="003569BF">
        <w:t xml:space="preserve">а </w:t>
      </w:r>
      <w:r w:rsidR="005D5BB6" w:rsidRPr="003569BF">
        <w:t xml:space="preserve"> </w:t>
      </w:r>
      <w:r w:rsidRPr="003569BF">
        <w:t xml:space="preserve">также прекратил </w:t>
      </w:r>
      <w:r>
        <w:t>свое действие.</w:t>
      </w:r>
    </w:p>
    <w:p w:rsidR="008166DA" w:rsidRDefault="008166DA" w:rsidP="003569BF">
      <w:pPr>
        <w:pStyle w:val="a3"/>
        <w:numPr>
          <w:ilvl w:val="1"/>
          <w:numId w:val="1"/>
        </w:numPr>
        <w:jc w:val="both"/>
      </w:pPr>
      <w:r>
        <w:t>При отчислении из автошколы учащемуся по его требованию выдаются  подлинники и копии документов, находящиеся в личном деле курсанта.</w:t>
      </w:r>
    </w:p>
    <w:p w:rsidR="008166DA" w:rsidRDefault="008166DA" w:rsidP="003569BF">
      <w:pPr>
        <w:pStyle w:val="a3"/>
        <w:numPr>
          <w:ilvl w:val="1"/>
          <w:numId w:val="1"/>
        </w:numPr>
        <w:jc w:val="both"/>
      </w:pPr>
      <w:r>
        <w:lastRenderedPageBreak/>
        <w:t>Отчисление учащегося оформляется приказом директора автошколы.</w:t>
      </w:r>
    </w:p>
    <w:p w:rsidR="008166DA" w:rsidRPr="003569BF" w:rsidRDefault="008166DA" w:rsidP="003569BF">
      <w:pPr>
        <w:pStyle w:val="a3"/>
        <w:numPr>
          <w:ilvl w:val="0"/>
          <w:numId w:val="1"/>
        </w:numPr>
        <w:jc w:val="center"/>
        <w:rPr>
          <w:b/>
        </w:rPr>
      </w:pPr>
      <w:r w:rsidRPr="003569BF">
        <w:rPr>
          <w:b/>
        </w:rPr>
        <w:t>Порядок восстановления на обучение.</w:t>
      </w:r>
    </w:p>
    <w:p w:rsidR="008166DA" w:rsidRDefault="008166DA" w:rsidP="003569BF">
      <w:pPr>
        <w:pStyle w:val="a3"/>
        <w:numPr>
          <w:ilvl w:val="1"/>
          <w:numId w:val="1"/>
        </w:numPr>
        <w:jc w:val="both"/>
      </w:pPr>
      <w:r>
        <w:t>Гражданин имеет право на восс</w:t>
      </w:r>
      <w:r w:rsidR="00717ADF">
        <w:t xml:space="preserve">тановление в автошколе </w:t>
      </w:r>
      <w:r w:rsidR="00717ADF" w:rsidRPr="003569BF">
        <w:t>в течение</w:t>
      </w:r>
      <w:r w:rsidRPr="003569BF">
        <w:t xml:space="preserve"> 6 месяцев </w:t>
      </w:r>
      <w:r>
        <w:t>после его отчисления и при</w:t>
      </w:r>
      <w:r w:rsidR="00717ADF">
        <w:t xml:space="preserve"> наличии свободных мест в учебной группе.</w:t>
      </w:r>
    </w:p>
    <w:p w:rsidR="00717ADF" w:rsidRDefault="00717ADF" w:rsidP="003569BF">
      <w:pPr>
        <w:pStyle w:val="a3"/>
        <w:numPr>
          <w:ilvl w:val="1"/>
          <w:numId w:val="1"/>
        </w:numPr>
        <w:jc w:val="both"/>
      </w:pPr>
      <w:r>
        <w:t>Основанием для восстановления на обучение является личное заявление лица, желающего  продолжить обучение. Заявление рассматривается директором  автошколы. В случае его удовлетворения, восстановление оформляется приказом о зачислении в группу с зачетом часов согласно учебному плану подготовки водителей.</w:t>
      </w:r>
    </w:p>
    <w:sectPr w:rsidR="00717ADF" w:rsidSect="003569BF">
      <w:pgSz w:w="11906" w:h="16838"/>
      <w:pgMar w:top="1134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C22"/>
    <w:multiLevelType w:val="hybridMultilevel"/>
    <w:tmpl w:val="F1A4E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95172C"/>
    <w:multiLevelType w:val="hybridMultilevel"/>
    <w:tmpl w:val="4F62F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F87B5B"/>
    <w:multiLevelType w:val="multilevel"/>
    <w:tmpl w:val="F9C0E2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B7"/>
    <w:rsid w:val="00012FB7"/>
    <w:rsid w:val="0005330A"/>
    <w:rsid w:val="003569BF"/>
    <w:rsid w:val="005D5BB6"/>
    <w:rsid w:val="0066150B"/>
    <w:rsid w:val="006D175A"/>
    <w:rsid w:val="00717ADF"/>
    <w:rsid w:val="007615D9"/>
    <w:rsid w:val="008166DA"/>
    <w:rsid w:val="00963AFE"/>
    <w:rsid w:val="00A3737A"/>
    <w:rsid w:val="00BB6C82"/>
    <w:rsid w:val="00E22198"/>
    <w:rsid w:val="00F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Клаксон</dc:creator>
  <cp:keywords/>
  <dc:description/>
  <cp:lastModifiedBy>DELL</cp:lastModifiedBy>
  <cp:revision>9</cp:revision>
  <dcterms:created xsi:type="dcterms:W3CDTF">2018-03-26T10:12:00Z</dcterms:created>
  <dcterms:modified xsi:type="dcterms:W3CDTF">2022-02-11T10:52:00Z</dcterms:modified>
</cp:coreProperties>
</file>